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07E1" w:rsidRDefault="00B9668F">
      <w:pPr>
        <w:rPr>
          <w:b/>
          <w:i/>
          <w:sz w:val="32"/>
          <w:szCs w:val="32"/>
        </w:rPr>
      </w:pPr>
      <w:r w:rsidRPr="00B9668F">
        <w:rPr>
          <w:b/>
          <w:i/>
          <w:sz w:val="32"/>
          <w:szCs w:val="32"/>
        </w:rPr>
        <w:t xml:space="preserve">„Sprache, Kunst und Wahrheit“ – Jacques Derrida „Die Wahrheit </w:t>
      </w:r>
      <w:r w:rsidR="009C43BF">
        <w:rPr>
          <w:b/>
          <w:i/>
          <w:sz w:val="32"/>
          <w:szCs w:val="32"/>
        </w:rPr>
        <w:t xml:space="preserve">in </w:t>
      </w:r>
      <w:r w:rsidRPr="00B9668F">
        <w:rPr>
          <w:b/>
          <w:i/>
          <w:sz w:val="32"/>
          <w:szCs w:val="32"/>
        </w:rPr>
        <w:t>der Malerei“ im Passagen Verlag/Wien</w:t>
      </w:r>
    </w:p>
    <w:p w:rsidR="00B9668F" w:rsidRDefault="00B9668F">
      <w:pPr>
        <w:rPr>
          <w:b/>
          <w:i/>
          <w:sz w:val="32"/>
          <w:szCs w:val="32"/>
        </w:rPr>
      </w:pPr>
    </w:p>
    <w:p w:rsidR="00B9668F" w:rsidRDefault="00B9668F">
      <w:pPr>
        <w:rPr>
          <w:sz w:val="28"/>
          <w:szCs w:val="28"/>
        </w:rPr>
      </w:pPr>
      <w:r>
        <w:rPr>
          <w:sz w:val="28"/>
          <w:szCs w:val="28"/>
        </w:rPr>
        <w:t xml:space="preserve">Der Übergang vom Herbst zum Winter ist wohl eine der einladensten  Jahreszeiten für Bücher und Museen. Und der Gespräche darüber. Beim Betrachten eines Bildes ist der erste Blick </w:t>
      </w:r>
      <w:r w:rsidR="00B87C91">
        <w:rPr>
          <w:sz w:val="28"/>
          <w:szCs w:val="28"/>
        </w:rPr>
        <w:t xml:space="preserve">der anziehende, der ergreifende. </w:t>
      </w:r>
      <w:r>
        <w:rPr>
          <w:sz w:val="28"/>
          <w:szCs w:val="28"/>
        </w:rPr>
        <w:t>Diesem folgt der distanzierte</w:t>
      </w:r>
      <w:r w:rsidR="00B87C91">
        <w:rPr>
          <w:sz w:val="28"/>
          <w:szCs w:val="28"/>
        </w:rPr>
        <w:t>, der verstehende und begreifende</w:t>
      </w:r>
      <w:r>
        <w:rPr>
          <w:sz w:val="28"/>
          <w:szCs w:val="28"/>
        </w:rPr>
        <w:t xml:space="preserve">. Daraus folgt wiederum das Perzeptive, Zusammenschauende, Annehmende – meine Wahrnehmung, die ich mit in den Tag nehme, wenn sich Galerien- und Museumstüren schließen, das Leben sich öffnet und sich </w:t>
      </w:r>
      <w:r w:rsidR="00B87C91">
        <w:rPr>
          <w:sz w:val="28"/>
          <w:szCs w:val="28"/>
        </w:rPr>
        <w:t xml:space="preserve">die </w:t>
      </w:r>
      <w:r>
        <w:rPr>
          <w:sz w:val="28"/>
          <w:szCs w:val="28"/>
        </w:rPr>
        <w:t>Frage nach der Wahrheit</w:t>
      </w:r>
      <w:r w:rsidR="00B87C91">
        <w:rPr>
          <w:sz w:val="28"/>
          <w:szCs w:val="28"/>
        </w:rPr>
        <w:t xml:space="preserve"> des Gesehenen stellt - </w:t>
      </w:r>
      <w:r>
        <w:rPr>
          <w:sz w:val="28"/>
          <w:szCs w:val="28"/>
        </w:rPr>
        <w:t>Was ist die Wahrheit in der Malerei?</w:t>
      </w:r>
    </w:p>
    <w:p w:rsidR="00B9668F" w:rsidRDefault="00B9668F">
      <w:pPr>
        <w:rPr>
          <w:sz w:val="28"/>
          <w:szCs w:val="28"/>
        </w:rPr>
      </w:pPr>
    </w:p>
    <w:p w:rsidR="00B87C91" w:rsidRDefault="00B9668F">
      <w:pPr>
        <w:rPr>
          <w:sz w:val="28"/>
          <w:szCs w:val="28"/>
        </w:rPr>
      </w:pPr>
      <w:r>
        <w:rPr>
          <w:sz w:val="28"/>
          <w:szCs w:val="28"/>
        </w:rPr>
        <w:t>Der französische Philosoph und Sprachtheoretiker Jacques Derrida</w:t>
      </w:r>
      <w:r w:rsidR="00B87C91">
        <w:rPr>
          <w:sz w:val="28"/>
          <w:szCs w:val="28"/>
        </w:rPr>
        <w:t xml:space="preserve"> geht genau dieser Frage nach und</w:t>
      </w:r>
      <w:r>
        <w:rPr>
          <w:sz w:val="28"/>
          <w:szCs w:val="28"/>
        </w:rPr>
        <w:t xml:space="preserve"> setzt</w:t>
      </w:r>
      <w:r w:rsidR="00B87C91">
        <w:rPr>
          <w:sz w:val="28"/>
          <w:szCs w:val="28"/>
        </w:rPr>
        <w:t xml:space="preserve"> sich</w:t>
      </w:r>
      <w:r>
        <w:rPr>
          <w:sz w:val="28"/>
          <w:szCs w:val="28"/>
        </w:rPr>
        <w:t xml:space="preserve"> in sein</w:t>
      </w:r>
      <w:r w:rsidR="00B87C91">
        <w:rPr>
          <w:sz w:val="28"/>
          <w:szCs w:val="28"/>
        </w:rPr>
        <w:t xml:space="preserve">er ästhetischen Theorie mit der </w:t>
      </w:r>
      <w:r>
        <w:rPr>
          <w:sz w:val="28"/>
          <w:szCs w:val="28"/>
        </w:rPr>
        <w:t xml:space="preserve">Sprache </w:t>
      </w:r>
      <w:r w:rsidR="00B87C91">
        <w:rPr>
          <w:sz w:val="28"/>
          <w:szCs w:val="28"/>
        </w:rPr>
        <w:t xml:space="preserve">als Träger des Anspruches von Wahrheit auseinander. Sprache, die immer Ausgangspunkt, Mitte und Vermittlung von Kunst ist. </w:t>
      </w:r>
    </w:p>
    <w:p w:rsidR="00B9668F" w:rsidRDefault="008565E1">
      <w:pPr>
        <w:rPr>
          <w:sz w:val="28"/>
          <w:szCs w:val="28"/>
        </w:rPr>
      </w:pPr>
      <w:r>
        <w:rPr>
          <w:sz w:val="28"/>
          <w:szCs w:val="28"/>
        </w:rPr>
        <w:t>Wie</w:t>
      </w:r>
      <w:r w:rsidR="00C06E78">
        <w:rPr>
          <w:sz w:val="28"/>
          <w:szCs w:val="28"/>
        </w:rPr>
        <w:t xml:space="preserve"> </w:t>
      </w:r>
      <w:r>
        <w:rPr>
          <w:sz w:val="28"/>
          <w:szCs w:val="28"/>
        </w:rPr>
        <w:t>viel Performatives (Kongruenz von S</w:t>
      </w:r>
      <w:r w:rsidR="00B87C91">
        <w:rPr>
          <w:sz w:val="28"/>
          <w:szCs w:val="28"/>
        </w:rPr>
        <w:t xml:space="preserve">prache und Kunst) ist nun im Bild </w:t>
      </w:r>
      <w:r>
        <w:rPr>
          <w:sz w:val="28"/>
          <w:szCs w:val="28"/>
        </w:rPr>
        <w:t>zu erkennen und wieviel kann damit gleichsam der Betrachter</w:t>
      </w:r>
      <w:r w:rsidR="00B87C91">
        <w:rPr>
          <w:sz w:val="28"/>
          <w:szCs w:val="28"/>
        </w:rPr>
        <w:t xml:space="preserve"> für den Lebensakt</w:t>
      </w:r>
      <w:r>
        <w:rPr>
          <w:sz w:val="28"/>
          <w:szCs w:val="28"/>
        </w:rPr>
        <w:t xml:space="preserve"> erwarten? Ist die ästhetische Wahrheit bei sich selbst oder ist diese bloß selbst konstituiert und/oder affirmativ?</w:t>
      </w:r>
    </w:p>
    <w:p w:rsidR="008565E1" w:rsidRDefault="008565E1">
      <w:pPr>
        <w:rPr>
          <w:sz w:val="28"/>
          <w:szCs w:val="28"/>
        </w:rPr>
      </w:pPr>
    </w:p>
    <w:p w:rsidR="008565E1" w:rsidRDefault="008565E1">
      <w:pPr>
        <w:rPr>
          <w:sz w:val="28"/>
          <w:szCs w:val="28"/>
        </w:rPr>
      </w:pPr>
      <w:r>
        <w:rPr>
          <w:sz w:val="28"/>
          <w:szCs w:val="28"/>
        </w:rPr>
        <w:t>Derrida legt in verschiedenen Zugängen sein Konzept der Dekonstruktion angewandt auf die ästhetische Theorie als spannendes Neuland für den Kunstinteressierten wie Theoretiker dar. Es ist philosophisch herausfordernd aber sehr einladend diesen „Denk-Galerien“ der Sprachtheorie zu folgen und damit die eigene Aufmerksamkeit (nicht nur die ästhetische) zu befragen und zu erweitern. Sprache, Kunst und Wahrheit werden so zu spannenden Themen einer Jahreszeit des Bedächtigen, Ruhigen</w:t>
      </w:r>
      <w:r w:rsidR="00B87C91">
        <w:rPr>
          <w:sz w:val="28"/>
          <w:szCs w:val="28"/>
        </w:rPr>
        <w:t>. E</w:t>
      </w:r>
      <w:r>
        <w:rPr>
          <w:sz w:val="28"/>
          <w:szCs w:val="28"/>
        </w:rPr>
        <w:t xml:space="preserve">in </w:t>
      </w:r>
      <w:r w:rsidR="00B87C91">
        <w:rPr>
          <w:sz w:val="28"/>
          <w:szCs w:val="28"/>
        </w:rPr>
        <w:t>lohnendes Leseerlebnis – in allen Jahreszeiten.</w:t>
      </w:r>
    </w:p>
    <w:p w:rsidR="008565E1" w:rsidRDefault="008565E1">
      <w:pPr>
        <w:rPr>
          <w:sz w:val="28"/>
          <w:szCs w:val="28"/>
        </w:rPr>
      </w:pPr>
    </w:p>
    <w:p w:rsidR="008565E1" w:rsidRDefault="008565E1">
      <w:pPr>
        <w:rPr>
          <w:sz w:val="28"/>
          <w:szCs w:val="28"/>
        </w:rPr>
      </w:pPr>
      <w:r>
        <w:rPr>
          <w:sz w:val="28"/>
          <w:szCs w:val="28"/>
        </w:rPr>
        <w:t>Jacques Derrida, Die Wahrheit in der Malerei, Wien 1992</w:t>
      </w:r>
    </w:p>
    <w:p w:rsidR="008565E1" w:rsidRDefault="008565E1">
      <w:pPr>
        <w:rPr>
          <w:sz w:val="28"/>
          <w:szCs w:val="28"/>
        </w:rPr>
      </w:pPr>
    </w:p>
    <w:p w:rsidR="008565E1" w:rsidRPr="00B9668F" w:rsidRDefault="008565E1">
      <w:pPr>
        <w:rPr>
          <w:sz w:val="28"/>
          <w:szCs w:val="28"/>
        </w:rPr>
      </w:pPr>
      <w:r>
        <w:rPr>
          <w:sz w:val="28"/>
          <w:szCs w:val="28"/>
        </w:rPr>
        <w:t>Walter Pobaschnig, Wien 9.12.2015</w:t>
      </w:r>
      <w:bookmarkStart w:id="0" w:name="_GoBack"/>
      <w:bookmarkEnd w:id="0"/>
    </w:p>
    <w:sectPr w:rsidR="008565E1" w:rsidRPr="00B9668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68F"/>
    <w:rsid w:val="00463AE2"/>
    <w:rsid w:val="008565E1"/>
    <w:rsid w:val="009C43BF"/>
    <w:rsid w:val="00B87C91"/>
    <w:rsid w:val="00B9668F"/>
    <w:rsid w:val="00C06E78"/>
    <w:rsid w:val="00F307E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B73055-A3C6-4EEC-9107-7114C2CD5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1590</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walter</dc:creator>
  <cp:keywords/>
  <dc:description/>
  <cp:lastModifiedBy>walter</cp:lastModifiedBy>
  <cp:revision>6</cp:revision>
  <dcterms:created xsi:type="dcterms:W3CDTF">2015-12-09T19:58:00Z</dcterms:created>
  <dcterms:modified xsi:type="dcterms:W3CDTF">2015-12-21T21:05:00Z</dcterms:modified>
</cp:coreProperties>
</file>